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68" w:rsidRDefault="00CD0968" w:rsidP="00CD096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18"/>
          <w:szCs w:val="18"/>
        </w:rPr>
      </w:pPr>
      <w:bookmarkStart w:id="0" w:name="_GoBack"/>
      <w:bookmarkEnd w:id="0"/>
      <w:r>
        <w:rPr>
          <w:rFonts w:ascii="ArialMT" w:hAnsi="ArialMT" w:cs="ArialMT"/>
          <w:b/>
          <w:sz w:val="18"/>
          <w:szCs w:val="18"/>
        </w:rPr>
        <w:t>FORMULARZ KONSULTACYJNY</w:t>
      </w:r>
    </w:p>
    <w:p w:rsidR="00CD0968" w:rsidRDefault="00CD0968" w:rsidP="00CD09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2"/>
        <w:gridCol w:w="2879"/>
        <w:gridCol w:w="5787"/>
      </w:tblGrid>
      <w:tr w:rsidR="00CD0968" w:rsidTr="00023EF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Nazwa podmiotu zgłaszającego uwagi, opinie, wnioski (wpis lub pieczątka podmiotu) lub imię i nazwisko osoby fizycznej</w:t>
            </w:r>
          </w:p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CD0968" w:rsidTr="00023EF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Dane teleadresowe podmiotu (adres korespondencyjny, tel.,</w:t>
            </w:r>
          </w:p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 e-mail) lub adres  zamieszkania osoby fizycznej</w:t>
            </w:r>
          </w:p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CD0968" w:rsidTr="00023EF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Osoba do kontaktu w sprawie konsultacji (imię, nazwisko, tel., e-mail)</w:t>
            </w:r>
          </w:p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CD0968" w:rsidTr="00023EF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Rodzaj konsultowanego dokumentu</w:t>
            </w:r>
          </w:p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D0968" w:rsidRDefault="00CD0968" w:rsidP="00023E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Projekt uchwały </w:t>
            </w:r>
            <w:r>
              <w:rPr>
                <w:rFonts w:ascii="Arial" w:hAnsi="Arial" w:cs="Arial"/>
                <w:b/>
                <w:sz w:val="18"/>
                <w:szCs w:val="18"/>
              </w:rPr>
              <w:t>w sprawie przyjęcia rocznego programu współpracy na 2020 r. Gminy Olecko z organizacjami pozarządowymi oraz innymi podmiotami prowadzącymi działalność pożytku publicznego.</w:t>
            </w:r>
          </w:p>
          <w:p w:rsidR="00CD0968" w:rsidRDefault="00CD0968" w:rsidP="00023EF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CD0968" w:rsidTr="00023EF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Państwa uwagi, opinie, wnioski do konsultowanego dokumentu</w:t>
            </w:r>
          </w:p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CD0968" w:rsidTr="00023EF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6.</w:t>
            </w:r>
          </w:p>
        </w:tc>
        <w:tc>
          <w:tcPr>
            <w:tcW w:w="8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Wyrażam(y) zgodę na przetwarzanie moich/naszych danych osobowych* dla potrzeb niezbędnych do realizacji procesu konsultacji społecznych oraz  zapoznałem/am  się z klauzulą informacyjną</w:t>
            </w:r>
          </w:p>
        </w:tc>
      </w:tr>
      <w:tr w:rsidR="00CD0968" w:rsidTr="00023EF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7.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Czytelny(e)  podpis (y) upoważnionej (ych) osoby (ób) do reprezentacji pomiotu </w:t>
            </w:r>
          </w:p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(wpis: imię i nazwisko, funkcja lub pieczątka imienna i podpis)</w:t>
            </w:r>
          </w:p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lub podpis osoby fizycznej </w:t>
            </w:r>
          </w:p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CD0968" w:rsidTr="00023EF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8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Data wypełnienia formularza</w:t>
            </w:r>
          </w:p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8" w:rsidRDefault="00CD0968" w:rsidP="00023E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</w:tbl>
    <w:p w:rsidR="00CD0968" w:rsidRDefault="00CD0968" w:rsidP="00CD0968">
      <w:pPr>
        <w:pStyle w:val="NormalnyWeb"/>
        <w:spacing w:before="0" w:beforeAutospacing="0" w:after="0" w:afterAutospacing="0"/>
        <w:rPr>
          <w:rStyle w:val="Pogrubienie"/>
          <w:rFonts w:ascii="Calibri" w:hAnsi="Calibri"/>
          <w:sz w:val="18"/>
          <w:szCs w:val="18"/>
        </w:rPr>
      </w:pPr>
    </w:p>
    <w:p w:rsidR="00CD0968" w:rsidRDefault="00CD0968" w:rsidP="00CD0968">
      <w:pPr>
        <w:pStyle w:val="NormalnyWeb"/>
        <w:spacing w:before="0" w:beforeAutospacing="0" w:after="0" w:afterAutospacing="0"/>
        <w:rPr>
          <w:rStyle w:val="Pogrubienie"/>
          <w:rFonts w:ascii="Calibri" w:hAnsi="Calibri"/>
          <w:sz w:val="18"/>
          <w:szCs w:val="18"/>
        </w:rPr>
      </w:pPr>
    </w:p>
    <w:p w:rsidR="00CD0968" w:rsidRDefault="00CD0968" w:rsidP="00CD0968">
      <w:pPr>
        <w:pStyle w:val="NormalnyWeb"/>
        <w:spacing w:before="0" w:beforeAutospacing="0" w:after="0" w:afterAutospacing="0"/>
        <w:rPr>
          <w:rStyle w:val="Pogrubienie"/>
          <w:rFonts w:ascii="Calibri" w:hAnsi="Calibri"/>
          <w:sz w:val="18"/>
          <w:szCs w:val="18"/>
        </w:rPr>
      </w:pPr>
    </w:p>
    <w:p w:rsidR="00CD0968" w:rsidRDefault="00CD0968" w:rsidP="00CD0968">
      <w:pPr>
        <w:pStyle w:val="NormalnyWeb"/>
        <w:spacing w:before="0" w:beforeAutospacing="0" w:after="0" w:afterAutospacing="0"/>
        <w:rPr>
          <w:rStyle w:val="Pogrubienie"/>
          <w:rFonts w:ascii="Calibri" w:hAnsi="Calibri"/>
          <w:sz w:val="18"/>
          <w:szCs w:val="18"/>
        </w:rPr>
      </w:pPr>
    </w:p>
    <w:p w:rsidR="00CD0968" w:rsidRDefault="00CD0968" w:rsidP="00CD0968">
      <w:pPr>
        <w:pStyle w:val="NormalnyWeb"/>
        <w:spacing w:before="0" w:beforeAutospacing="0" w:after="0" w:afterAutospacing="0"/>
        <w:rPr>
          <w:rStyle w:val="Pogrubienie"/>
          <w:rFonts w:ascii="Calibri" w:hAnsi="Calibri"/>
          <w:sz w:val="18"/>
          <w:szCs w:val="18"/>
        </w:rPr>
      </w:pPr>
    </w:p>
    <w:p w:rsidR="00CD0968" w:rsidRPr="00163552" w:rsidRDefault="00CD0968" w:rsidP="00CD0968">
      <w:pPr>
        <w:pStyle w:val="NormalnyWeb"/>
        <w:spacing w:before="0" w:beforeAutospacing="0" w:after="0" w:afterAutospacing="0"/>
        <w:rPr>
          <w:rStyle w:val="Pogrubienie"/>
          <w:rFonts w:ascii="Arial Narrow" w:eastAsia="Arial Unicode MS" w:hAnsi="Arial Narrow" w:cs="Arial Unicode MS"/>
          <w:sz w:val="18"/>
          <w:szCs w:val="18"/>
        </w:rPr>
      </w:pPr>
      <w:r w:rsidRPr="00163552">
        <w:rPr>
          <w:rStyle w:val="Pogrubienie"/>
          <w:rFonts w:ascii="Calibri" w:hAnsi="Calibri"/>
          <w:sz w:val="18"/>
          <w:szCs w:val="18"/>
        </w:rPr>
        <w:lastRenderedPageBreak/>
        <w:t>*</w:t>
      </w:r>
      <w:r w:rsidRPr="00163552">
        <w:rPr>
          <w:rStyle w:val="Pogrubienie"/>
          <w:rFonts w:ascii="Arial Narrow" w:eastAsia="Arial Unicode MS" w:hAnsi="Arial Narrow" w:cs="Arial Unicode MS"/>
          <w:sz w:val="18"/>
          <w:szCs w:val="18"/>
        </w:rPr>
        <w:t xml:space="preserve">KLAUZULA INFORMACYJNA </w:t>
      </w:r>
    </w:p>
    <w:p w:rsidR="00CD0968" w:rsidRPr="00163552" w:rsidRDefault="00CD0968" w:rsidP="00CD0968">
      <w:pPr>
        <w:pStyle w:val="NormalnyWeb"/>
        <w:spacing w:before="0" w:beforeAutospacing="0" w:after="0" w:afterAutospacing="0"/>
        <w:jc w:val="center"/>
        <w:rPr>
          <w:rFonts w:ascii="Arial Narrow" w:eastAsia="Arial Unicode MS" w:hAnsi="Arial Narrow" w:cs="Arial Unicode MS"/>
          <w:sz w:val="18"/>
          <w:szCs w:val="18"/>
        </w:rPr>
      </w:pPr>
    </w:p>
    <w:p w:rsidR="00CD0968" w:rsidRPr="00163552" w:rsidRDefault="00CD0968" w:rsidP="00CD0968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</w:rPr>
        <w:t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iż na podstawie art. 13</w:t>
      </w:r>
      <w:r w:rsidRPr="00163552">
        <w:rPr>
          <w:rFonts w:ascii="Arial Narrow" w:eastAsia="Arial Unicode MS" w:hAnsi="Arial Narrow" w:cs="Arial Unicode MS"/>
          <w:color w:val="FF0000"/>
          <w:sz w:val="18"/>
          <w:szCs w:val="18"/>
        </w:rPr>
        <w:t xml:space="preserve"> </w:t>
      </w:r>
      <w:r w:rsidRPr="00163552">
        <w:rPr>
          <w:rFonts w:ascii="Arial Narrow" w:eastAsia="Arial Unicode MS" w:hAnsi="Arial Narrow" w:cs="Arial Unicode MS"/>
          <w:sz w:val="18"/>
          <w:szCs w:val="18"/>
        </w:rPr>
        <w:t>i 14 RODO od dnia 25 maja 2018 r. będą Pani/Panu przysługiwały określone poniżej prawa związane z przetwarzaniem Pani/Pana danych osobowych przez Gminę Olecko.</w:t>
      </w:r>
    </w:p>
    <w:p w:rsidR="00CD0968" w:rsidRPr="00163552" w:rsidRDefault="00CD0968" w:rsidP="00CD0968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CD0968" w:rsidRPr="00163552" w:rsidRDefault="00CD0968" w:rsidP="00CD0968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</w:rPr>
        <w:t>1. Administratorem Pani/Pana danych osobowych jest:</w:t>
      </w:r>
    </w:p>
    <w:p w:rsidR="00CD0968" w:rsidRPr="00163552" w:rsidRDefault="00CD0968" w:rsidP="00CD0968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b/>
          <w:sz w:val="18"/>
          <w:szCs w:val="18"/>
        </w:rPr>
      </w:pPr>
      <w:r w:rsidRPr="00163552">
        <w:rPr>
          <w:rFonts w:ascii="Arial Narrow" w:eastAsia="Arial Unicode MS" w:hAnsi="Arial Narrow" w:cs="Arial Unicode MS"/>
          <w:b/>
          <w:sz w:val="18"/>
          <w:szCs w:val="18"/>
        </w:rPr>
        <w:t>Burmistrz Olecka</w:t>
      </w:r>
    </w:p>
    <w:p w:rsidR="00CD0968" w:rsidRPr="00163552" w:rsidRDefault="00CD0968" w:rsidP="00CD0968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b/>
          <w:sz w:val="18"/>
          <w:szCs w:val="18"/>
        </w:rPr>
      </w:pPr>
      <w:r w:rsidRPr="00163552">
        <w:rPr>
          <w:rFonts w:ascii="Arial Narrow" w:eastAsia="Arial Unicode MS" w:hAnsi="Arial Narrow" w:cs="Arial Unicode MS"/>
          <w:b/>
          <w:sz w:val="18"/>
          <w:szCs w:val="18"/>
        </w:rPr>
        <w:t>z siedzibą przy Placu Wolności 3, 19-400 Olecko,</w:t>
      </w:r>
    </w:p>
    <w:p w:rsidR="00CD0968" w:rsidRPr="00163552" w:rsidRDefault="00CD0968" w:rsidP="00CD0968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b/>
          <w:sz w:val="18"/>
          <w:szCs w:val="18"/>
          <w:lang w:val="en-US"/>
        </w:rPr>
      </w:pPr>
      <w:r w:rsidRPr="00163552">
        <w:rPr>
          <w:rFonts w:ascii="Arial Narrow" w:eastAsia="Arial Unicode MS" w:hAnsi="Arial Narrow" w:cs="Arial Unicode MS"/>
          <w:b/>
          <w:sz w:val="18"/>
          <w:szCs w:val="18"/>
          <w:lang w:val="en-US"/>
        </w:rPr>
        <w:t xml:space="preserve">(nr tel.: 87 520-21-68, adres e-mail: </w:t>
      </w:r>
      <w:hyperlink r:id="rId5" w:history="1">
        <w:r w:rsidRPr="00163552">
          <w:rPr>
            <w:rStyle w:val="Hipercze"/>
            <w:rFonts w:ascii="Arial Narrow" w:eastAsia="Arial Unicode MS" w:hAnsi="Arial Narrow" w:cs="Arial Unicode MS"/>
            <w:b/>
            <w:sz w:val="18"/>
            <w:szCs w:val="18"/>
            <w:lang w:val="en-US"/>
          </w:rPr>
          <w:t>um@um.olecko.pl</w:t>
        </w:r>
      </w:hyperlink>
      <w:r w:rsidRPr="00163552">
        <w:rPr>
          <w:rFonts w:ascii="Arial Narrow" w:eastAsia="Arial Unicode MS" w:hAnsi="Arial Narrow" w:cs="Arial Unicode MS"/>
          <w:b/>
          <w:sz w:val="18"/>
          <w:szCs w:val="18"/>
          <w:lang w:val="en-US"/>
        </w:rPr>
        <w:t xml:space="preserve"> ).</w:t>
      </w:r>
    </w:p>
    <w:p w:rsidR="00CD0968" w:rsidRPr="00163552" w:rsidRDefault="00CD0968" w:rsidP="00CD0968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  <w:lang w:val="en-US"/>
        </w:rPr>
      </w:pPr>
    </w:p>
    <w:p w:rsidR="00CD0968" w:rsidRPr="00163552" w:rsidRDefault="00CD0968" w:rsidP="00CD0968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</w:rPr>
        <w:t xml:space="preserve">2. Administrator powołał Inspektora Ochrony Danych, z którym można skontaktować się pod numerem telefonu: 87 520 09 68 lub adresem e-mail: </w:t>
      </w:r>
      <w:hyperlink r:id="rId6" w:history="1">
        <w:r w:rsidRPr="00163552">
          <w:rPr>
            <w:rStyle w:val="Hipercze"/>
            <w:rFonts w:ascii="Arial Narrow" w:eastAsia="Arial Unicode MS" w:hAnsi="Arial Narrow" w:cs="Arial Unicode MS"/>
            <w:sz w:val="18"/>
            <w:szCs w:val="18"/>
          </w:rPr>
          <w:t>iod@olecko.eu</w:t>
        </w:r>
      </w:hyperlink>
    </w:p>
    <w:p w:rsidR="00CD0968" w:rsidRPr="00163552" w:rsidRDefault="00CD0968" w:rsidP="00CD0968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CD0968" w:rsidRPr="00163552" w:rsidRDefault="00CD0968" w:rsidP="00CD0968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</w:rPr>
        <w:t xml:space="preserve">3. </w:t>
      </w:r>
      <w:r w:rsidRPr="00163552">
        <w:rPr>
          <w:rStyle w:val="Pogrubienie"/>
          <w:rFonts w:ascii="Arial Narrow" w:eastAsia="Arial Unicode MS" w:hAnsi="Arial Narrow" w:cs="Arial Unicode MS"/>
          <w:sz w:val="18"/>
          <w:szCs w:val="18"/>
        </w:rPr>
        <w:t>Burmistrz Olecka może przetwarzać Pani/Pana dane osobowe na</w:t>
      </w:r>
      <w:r w:rsidRPr="00163552">
        <w:rPr>
          <w:rFonts w:ascii="Arial Narrow" w:eastAsia="Arial Unicode MS" w:hAnsi="Arial Narrow" w:cs="Arial Unicode MS"/>
          <w:sz w:val="18"/>
          <w:szCs w:val="18"/>
        </w:rPr>
        <w:t xml:space="preserve"> potrzeby niezbędne do realizacji procesu konsultacji społecznych. </w:t>
      </w:r>
    </w:p>
    <w:p w:rsidR="00CD0968" w:rsidRPr="00163552" w:rsidRDefault="00CD0968" w:rsidP="00CD0968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CD0968" w:rsidRPr="00163552" w:rsidRDefault="00CD0968" w:rsidP="00CD0968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</w:rPr>
        <w:t xml:space="preserve">4. W związku z przetwarzaniem danych w celach wskazanych w pkt 3, Pani/Pana </w:t>
      </w:r>
      <w:r w:rsidRPr="00163552">
        <w:rPr>
          <w:rStyle w:val="Pogrubienie"/>
          <w:rFonts w:ascii="Arial Narrow" w:eastAsia="Arial Unicode MS" w:hAnsi="Arial Narrow" w:cs="Arial Unicode MS"/>
          <w:sz w:val="18"/>
          <w:szCs w:val="18"/>
        </w:rPr>
        <w:t>dane osobowe mogą być udostępniane innym odbiorcom lub kategoriom odbiorców danych osobowych</w:t>
      </w:r>
      <w:r w:rsidRPr="00163552">
        <w:rPr>
          <w:rFonts w:ascii="Arial Narrow" w:eastAsia="Arial Unicode MS" w:hAnsi="Arial Narrow" w:cs="Arial Unicode MS"/>
          <w:sz w:val="18"/>
          <w:szCs w:val="18"/>
        </w:rPr>
        <w:t xml:space="preserve">. Odbiorcami Pani/Pana danych osobowych mogą być tylko podmioty uprawnione do odbioru Pani/Pana danych w oparciu o powszechnie obowiązujące przepisy prawa. </w:t>
      </w:r>
    </w:p>
    <w:p w:rsidR="00CD0968" w:rsidRPr="00163552" w:rsidRDefault="00CD0968" w:rsidP="00CD0968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</w:rPr>
        <w:t>Odbiorcami Pani/Pana danych osobowych mogą być:</w:t>
      </w:r>
    </w:p>
    <w:p w:rsidR="00CD0968" w:rsidRPr="00163552" w:rsidRDefault="00CD0968" w:rsidP="00CD0968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color w:val="000000" w:themeColor="text1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color w:val="000000" w:themeColor="text1"/>
          <w:sz w:val="18"/>
          <w:szCs w:val="18"/>
        </w:rPr>
        <w:t>- podmioty obsługujące nasze systemy teleinformatyczne oraz udostępniające nam narzędzia teleinformatyczne;</w:t>
      </w:r>
    </w:p>
    <w:p w:rsidR="00CD0968" w:rsidRPr="00163552" w:rsidRDefault="00CD0968" w:rsidP="00CD0968">
      <w:pPr>
        <w:pStyle w:val="NormalnyWeb"/>
        <w:spacing w:before="0" w:beforeAutospacing="0" w:after="0" w:afterAutospacing="0"/>
        <w:rPr>
          <w:rFonts w:ascii="Arial Narrow" w:eastAsia="Arial Unicode MS" w:hAnsi="Arial Narrow" w:cs="Arial Unicode MS"/>
          <w:color w:val="000000" w:themeColor="text1"/>
          <w:sz w:val="18"/>
          <w:szCs w:val="18"/>
        </w:rPr>
      </w:pPr>
      <w:r>
        <w:rPr>
          <w:rFonts w:ascii="Arial Narrow" w:eastAsia="Arial Unicode MS" w:hAnsi="Arial Narrow" w:cs="Arial Unicode MS"/>
          <w:color w:val="000000" w:themeColor="text1"/>
          <w:sz w:val="18"/>
          <w:szCs w:val="18"/>
        </w:rPr>
        <w:t xml:space="preserve">- </w:t>
      </w:r>
      <w:r w:rsidRPr="00163552">
        <w:rPr>
          <w:rFonts w:ascii="Arial Narrow" w:eastAsia="Arial Unicode MS" w:hAnsi="Arial Narrow" w:cs="Arial Unicode MS"/>
          <w:color w:val="000000" w:themeColor="text1"/>
          <w:sz w:val="18"/>
          <w:szCs w:val="18"/>
        </w:rPr>
        <w:t>podmioty świadczące nam usługi doradcze, konsultacyjne, pomoc prawną;</w:t>
      </w:r>
      <w:r w:rsidRPr="00163552">
        <w:rPr>
          <w:rFonts w:ascii="Arial Narrow" w:eastAsia="Arial Unicode MS" w:hAnsi="Arial Narrow" w:cs="Arial Unicode MS"/>
          <w:color w:val="000000" w:themeColor="text1"/>
          <w:sz w:val="18"/>
          <w:szCs w:val="18"/>
        </w:rPr>
        <w:br/>
        <w:t>- podmioty prowadzące usługę pocztową;</w:t>
      </w:r>
    </w:p>
    <w:p w:rsidR="00CD0968" w:rsidRPr="00163552" w:rsidRDefault="00CD0968" w:rsidP="00CD0968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</w:rPr>
        <w:t>- inne podmioty uprawnione do odbioru Pani/Pana danych, w uzasadnionych przypadkach i na podstawie odpowiednich przepisów prawa.</w:t>
      </w:r>
    </w:p>
    <w:p w:rsidR="00CD0968" w:rsidRPr="00163552" w:rsidRDefault="00CD0968" w:rsidP="00CD0968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CD0968" w:rsidRPr="00163552" w:rsidRDefault="00CD0968" w:rsidP="00CD0968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</w:rPr>
        <w:t xml:space="preserve">5. </w:t>
      </w:r>
      <w:r w:rsidRPr="00163552">
        <w:rPr>
          <w:rStyle w:val="Pogrubienie"/>
          <w:rFonts w:ascii="Arial Narrow" w:eastAsia="Arial Unicode MS" w:hAnsi="Arial Narrow" w:cs="Arial Unicode MS"/>
          <w:sz w:val="18"/>
          <w:szCs w:val="18"/>
        </w:rPr>
        <w:t xml:space="preserve">Pani/Pana dane osobowe będą przetwarzane </w:t>
      </w:r>
      <w:r w:rsidRPr="00163552">
        <w:rPr>
          <w:rStyle w:val="Pogrubienie"/>
          <w:rFonts w:ascii="Arial Narrow" w:eastAsia="Arial Unicode MS" w:hAnsi="Arial Narrow" w:cs="Arial Unicode MS"/>
          <w:b w:val="0"/>
          <w:sz w:val="18"/>
          <w:szCs w:val="18"/>
        </w:rPr>
        <w:t>w ramach dokumentacji prowadzonej w formie papierowej i elektronicznej</w:t>
      </w:r>
      <w:r w:rsidRPr="00163552">
        <w:rPr>
          <w:rStyle w:val="Pogrubienie"/>
          <w:rFonts w:ascii="Arial Narrow" w:eastAsia="Arial Unicode MS" w:hAnsi="Arial Narrow" w:cs="Arial Unicode MS"/>
          <w:sz w:val="18"/>
          <w:szCs w:val="18"/>
        </w:rPr>
        <w:t xml:space="preserve"> </w:t>
      </w:r>
      <w:r w:rsidRPr="00163552">
        <w:rPr>
          <w:rFonts w:ascii="Arial Narrow" w:eastAsia="Arial Unicode MS" w:hAnsi="Arial Narrow" w:cs="Arial Unicode MS"/>
          <w:sz w:val="18"/>
          <w:szCs w:val="18"/>
        </w:rPr>
        <w:t xml:space="preserve">na podstawie przepisów prawa, przez okres niezbędny do realizacji celów przetwarzania wskazanych w pkt 3, lecz nie krócej niż okres wskazany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               </w:t>
      </w:r>
      <w:r w:rsidRPr="00163552">
        <w:rPr>
          <w:rFonts w:ascii="Arial Narrow" w:eastAsia="Arial Unicode MS" w:hAnsi="Arial Narrow" w:cs="Arial Unicode MS"/>
          <w:sz w:val="18"/>
          <w:szCs w:val="18"/>
        </w:rPr>
        <w:t>w przepisach o archiwizacji. Oznacza to, że dane osobowe mogą zostać zniszczone po upływie od 5 do 50 lat, zależnie od kategorii archiwalnej danej sprawy.</w:t>
      </w:r>
    </w:p>
    <w:p w:rsidR="00CD0968" w:rsidRPr="00163552" w:rsidRDefault="00CD0968" w:rsidP="00CD0968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CD0968" w:rsidRPr="00163552" w:rsidRDefault="00CD0968" w:rsidP="00CD0968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</w:rPr>
        <w:t xml:space="preserve">6. </w:t>
      </w:r>
      <w:r w:rsidRPr="00163552">
        <w:rPr>
          <w:rStyle w:val="Pogrubienie"/>
          <w:rFonts w:ascii="Arial Narrow" w:eastAsia="Arial Unicode MS" w:hAnsi="Arial Narrow" w:cs="Arial Unicode MS"/>
          <w:sz w:val="18"/>
          <w:szCs w:val="18"/>
        </w:rPr>
        <w:t xml:space="preserve">W związku z przetwarzaniem przez Burmistrza Olecka, Pani/Pana danych osobowych, </w:t>
      </w:r>
      <w:r w:rsidRPr="00163552">
        <w:rPr>
          <w:rFonts w:ascii="Arial Narrow" w:eastAsia="Arial Unicode MS" w:hAnsi="Arial Narrow" w:cs="Arial Unicode MS"/>
          <w:sz w:val="18"/>
          <w:szCs w:val="18"/>
        </w:rPr>
        <w:t>z wyjątkami zastrzeżonymi przepisami prawa,</w:t>
      </w:r>
      <w:r w:rsidRPr="00163552">
        <w:rPr>
          <w:rFonts w:ascii="Arial Narrow" w:eastAsia="Arial Unicode MS" w:hAnsi="Arial Narrow" w:cs="Arial Unicode MS"/>
          <w:color w:val="505960"/>
          <w:sz w:val="18"/>
          <w:szCs w:val="18"/>
        </w:rPr>
        <w:t xml:space="preserve"> </w:t>
      </w:r>
      <w:r w:rsidRPr="00163552">
        <w:rPr>
          <w:rStyle w:val="Pogrubienie"/>
          <w:rFonts w:ascii="Arial Narrow" w:eastAsia="Arial Unicode MS" w:hAnsi="Arial Narrow" w:cs="Arial Unicode MS"/>
          <w:sz w:val="18"/>
          <w:szCs w:val="18"/>
        </w:rPr>
        <w:t>przysługuje Pani/Panu prawo do</w:t>
      </w:r>
      <w:r w:rsidRPr="00163552">
        <w:rPr>
          <w:rFonts w:ascii="Arial Narrow" w:eastAsia="Arial Unicode MS" w:hAnsi="Arial Narrow" w:cs="Arial Unicode MS"/>
          <w:sz w:val="18"/>
          <w:szCs w:val="18"/>
        </w:rPr>
        <w:t>:</w:t>
      </w:r>
    </w:p>
    <w:p w:rsidR="00CD0968" w:rsidRPr="00163552" w:rsidRDefault="00CD0968" w:rsidP="00CD0968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</w:rPr>
        <w:t>- dostępu do treści danych, na podstawie art. 15 RODO z zastrzeżeniem, że udostępniane dane osobowe nie mogą ujawniać informacji niejawnych, ani naruszać tajemnic prawnie chronionych, do których zachowania zobowiązany jest Administrator;</w:t>
      </w:r>
    </w:p>
    <w:p w:rsidR="00CD0968" w:rsidRPr="00163552" w:rsidRDefault="00CD0968" w:rsidP="00CD0968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</w:rPr>
        <w:t>- sprostowania danych, na podstawie art. 16 RODO;</w:t>
      </w:r>
    </w:p>
    <w:p w:rsidR="00CD0968" w:rsidRPr="00163552" w:rsidRDefault="00CD0968" w:rsidP="00CD0968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</w:rPr>
        <w:t>- usunięcia danych, na podstawie art. 17 RODO, przetwarzanych na podstawie Pani/Pana zgody; w pozostałych przypadkach, w których przetwarza się dane osobowe na podstawie przepisów prawa, dane mogą być usunięte po zakończeniu okresu archiwizacji;</w:t>
      </w:r>
    </w:p>
    <w:p w:rsidR="00CD0968" w:rsidRPr="00163552" w:rsidRDefault="00CD0968" w:rsidP="00CD0968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</w:rPr>
        <w:t>- ograniczenia przetwarzania danych, na podstawie art. 18 RODO;</w:t>
      </w:r>
    </w:p>
    <w:p w:rsidR="00CD0968" w:rsidRPr="00163552" w:rsidRDefault="00CD0968" w:rsidP="00CD0968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</w:rPr>
        <w:t xml:space="preserve">- wniesienia sprzeciwu wobec przetwarzania danych, na podstawie art. 21 RODO, z zastrzeżeniem, że nie dotyczy to przypadków,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                 </w:t>
      </w:r>
      <w:r w:rsidRPr="00163552">
        <w:rPr>
          <w:rFonts w:ascii="Arial Narrow" w:eastAsia="Arial Unicode MS" w:hAnsi="Arial Narrow" w:cs="Arial Unicode MS"/>
          <w:sz w:val="18"/>
          <w:szCs w:val="18"/>
        </w:rPr>
        <w:t>w których Burmistrz Olecka posiada uprawnienie do przetwarzania danych na podstawie przepisów prawa.</w:t>
      </w:r>
    </w:p>
    <w:p w:rsidR="00CD0968" w:rsidRPr="00163552" w:rsidRDefault="00CD0968" w:rsidP="00CD0968">
      <w:pPr>
        <w:spacing w:line="240" w:lineRule="auto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  <w:shd w:val="clear" w:color="auto" w:fill="FFFFFF"/>
        </w:rPr>
        <w:t>Jeżeli przetwarzanie danych odbywa się na podstawie Pani/Pana zgody, ma Pani/Pan prawo do cofnięcia tej zgody w dowolnym momencie bez wpływu na zgodność z prawem przetwarzania, którego dokonano na podstawie zgody przed jej cofnięciem.</w:t>
      </w:r>
    </w:p>
    <w:p w:rsidR="00CD0968" w:rsidRPr="00163552" w:rsidRDefault="00CD0968" w:rsidP="00CD0968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CD0968" w:rsidRPr="00163552" w:rsidRDefault="00CD0968" w:rsidP="00CD0968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</w:rPr>
        <w:t xml:space="preserve">7. </w:t>
      </w:r>
      <w:r w:rsidRPr="00163552">
        <w:rPr>
          <w:rStyle w:val="Pogrubienie"/>
          <w:rFonts w:ascii="Arial Narrow" w:eastAsia="Arial Unicode MS" w:hAnsi="Arial Narrow" w:cs="Arial Unicode MS"/>
          <w:sz w:val="18"/>
          <w:szCs w:val="18"/>
        </w:rPr>
        <w:t>Przetwarzanie Pani/Pana danych nie będzie odbywać się w sposób zautomatyzowany ani profilowany.</w:t>
      </w:r>
    </w:p>
    <w:p w:rsidR="00CD0968" w:rsidRPr="00163552" w:rsidRDefault="00CD0968" w:rsidP="00CD0968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CD0968" w:rsidRPr="00163552" w:rsidRDefault="00CD0968" w:rsidP="00CD0968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</w:rPr>
        <w:t xml:space="preserve">8. W przypadku uznania, iż przetwarzanie przez Gminę Olecko/Burmistrza Olecka Pani/Pana danych osobowych narusza przepisy RODO, </w:t>
      </w:r>
      <w:r w:rsidRPr="00163552">
        <w:rPr>
          <w:rStyle w:val="Pogrubienie"/>
          <w:rFonts w:ascii="Arial Narrow" w:eastAsia="Arial Unicode MS" w:hAnsi="Arial Narrow" w:cs="Arial Unicode MS"/>
          <w:sz w:val="18"/>
          <w:szCs w:val="18"/>
        </w:rPr>
        <w:t xml:space="preserve">przysługuje Pani/Panu prawo do wniesienia skargi do Prezesa Urzędu Ochrony Danych Osobowych </w:t>
      </w:r>
      <w:r w:rsidRPr="00163552">
        <w:rPr>
          <w:rStyle w:val="Pogrubienie"/>
          <w:rFonts w:ascii="Arial Narrow" w:eastAsia="Arial Unicode MS" w:hAnsi="Arial Narrow" w:cs="Arial Unicode MS"/>
          <w:b w:val="0"/>
          <w:sz w:val="18"/>
          <w:szCs w:val="18"/>
        </w:rPr>
        <w:t>(ul. Stawki 2, 00-193 Warszawa).</w:t>
      </w:r>
    </w:p>
    <w:p w:rsidR="00CD0968" w:rsidRPr="00163552" w:rsidRDefault="00CD0968" w:rsidP="00CD0968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</w:rPr>
        <w:t> </w:t>
      </w:r>
    </w:p>
    <w:p w:rsidR="00CD0968" w:rsidRPr="00163552" w:rsidRDefault="00CD0968" w:rsidP="00CD0968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CD0968" w:rsidRDefault="00CD0968" w:rsidP="00CD0968">
      <w:pPr>
        <w:rPr>
          <w:rStyle w:val="Pogrubienie"/>
          <w:rFonts w:ascii="Arial Narrow" w:eastAsia="Arial Unicode MS" w:hAnsi="Arial Narrow" w:cs="Arial Unicode MS"/>
          <w:sz w:val="18"/>
          <w:szCs w:val="18"/>
        </w:rPr>
      </w:pPr>
      <w:r w:rsidRPr="00163552">
        <w:rPr>
          <w:rStyle w:val="Pogrubienie"/>
          <w:rFonts w:ascii="Arial Narrow" w:eastAsia="Arial Unicode MS" w:hAnsi="Arial Narrow" w:cs="Arial Unicode MS"/>
          <w:sz w:val="18"/>
          <w:szCs w:val="18"/>
        </w:rPr>
        <w:tab/>
      </w:r>
      <w:r w:rsidRPr="00163552">
        <w:rPr>
          <w:rStyle w:val="Pogrubienie"/>
          <w:rFonts w:ascii="Arial Narrow" w:eastAsia="Arial Unicode MS" w:hAnsi="Arial Narrow" w:cs="Arial Unicode MS"/>
          <w:sz w:val="18"/>
          <w:szCs w:val="18"/>
        </w:rPr>
        <w:tab/>
      </w:r>
      <w:r w:rsidRPr="00163552">
        <w:rPr>
          <w:rStyle w:val="Pogrubienie"/>
          <w:rFonts w:ascii="Arial Narrow" w:eastAsia="Arial Unicode MS" w:hAnsi="Arial Narrow" w:cs="Arial Unicode MS"/>
          <w:sz w:val="18"/>
          <w:szCs w:val="18"/>
        </w:rPr>
        <w:tab/>
      </w:r>
      <w:r w:rsidRPr="00163552">
        <w:rPr>
          <w:rStyle w:val="Pogrubienie"/>
          <w:rFonts w:ascii="Arial Narrow" w:eastAsia="Arial Unicode MS" w:hAnsi="Arial Narrow" w:cs="Arial Unicode MS"/>
          <w:sz w:val="18"/>
          <w:szCs w:val="18"/>
        </w:rPr>
        <w:tab/>
        <w:t xml:space="preserve">    Burmistrz Olecka   </w:t>
      </w:r>
    </w:p>
    <w:p w:rsidR="00CD0968" w:rsidRPr="00163552" w:rsidRDefault="00CD0968" w:rsidP="00CD0968">
      <w:pPr>
        <w:rPr>
          <w:rFonts w:ascii="Arial Narrow" w:eastAsia="Arial Unicode MS" w:hAnsi="Arial Narrow" w:cs="Arial Unicode MS"/>
          <w:sz w:val="18"/>
          <w:szCs w:val="18"/>
        </w:rPr>
      </w:pPr>
    </w:p>
    <w:p w:rsidR="00CD0968" w:rsidRDefault="00CD0968" w:rsidP="00CD09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CD0968" w:rsidRDefault="00CD0968" w:rsidP="00CD09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  <w:r>
        <w:rPr>
          <w:rFonts w:ascii="ArialMT" w:hAnsi="ArialMT" w:cs="ArialMT"/>
          <w:b/>
          <w:sz w:val="18"/>
          <w:szCs w:val="18"/>
        </w:rPr>
        <w:t>Dziękujemy za zgłoszenie uwag, opinii i wniosków !</w:t>
      </w:r>
    </w:p>
    <w:p w:rsidR="00CD0968" w:rsidRDefault="00CD0968" w:rsidP="00CD096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18"/>
          <w:szCs w:val="18"/>
        </w:rPr>
      </w:pPr>
    </w:p>
    <w:p w:rsidR="00CD0968" w:rsidRDefault="00CD0968" w:rsidP="00CD09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Formularz prosimy wysyłać   pocztą, elektronicznie lub składać w Punkcie Obsługi Interesanta  Urzędu Miejskiego w Olecku, Plac Wolności 3, 19-400 Olecko, pok. Nr 3 (parter).</w:t>
      </w:r>
    </w:p>
    <w:p w:rsidR="00CD0968" w:rsidRDefault="00CD0968" w:rsidP="00CD09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CD0968" w:rsidRDefault="00CD0968" w:rsidP="00CD09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Uwaga:</w:t>
      </w:r>
    </w:p>
    <w:p w:rsidR="00CD0968" w:rsidRDefault="00CD0968" w:rsidP="00CD09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Formularze przyjmowane są w terminie wyznaczonym na konsultacje, tj. od 11  do 25 października 2019 r.</w:t>
      </w:r>
    </w:p>
    <w:p w:rsidR="00CD0968" w:rsidRDefault="00CD0968" w:rsidP="00CD096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DF12E1" w:rsidRDefault="00DF12E1"/>
    <w:sectPr w:rsidR="00DF1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68"/>
    <w:rsid w:val="00184DA9"/>
    <w:rsid w:val="00CD0968"/>
    <w:rsid w:val="00DF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096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D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D09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096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D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D0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olecko.eu" TargetMode="External"/><Relationship Id="rId5" Type="http://schemas.openxmlformats.org/officeDocument/2006/relationships/hyperlink" Target="mailto:um@um.olec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amieszuk</dc:creator>
  <cp:lastModifiedBy>amieszuk</cp:lastModifiedBy>
  <cp:revision>2</cp:revision>
  <dcterms:created xsi:type="dcterms:W3CDTF">2019-10-03T12:10:00Z</dcterms:created>
  <dcterms:modified xsi:type="dcterms:W3CDTF">2019-10-03T12:10:00Z</dcterms:modified>
</cp:coreProperties>
</file>